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11DD">
      <w:pPr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英语备课组教学常规检查情况记载表</w:t>
      </w:r>
    </w:p>
    <w:p w14:paraId="28DD7627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十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5"/>
        <w:tblpPr w:leftFromText="180" w:rightFromText="180" w:vertAnchor="text" w:horzAnchor="page" w:tblpX="2139" w:tblpY="3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844"/>
        <w:gridCol w:w="2250"/>
      </w:tblGrid>
      <w:tr w14:paraId="7DB5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restart"/>
            <w:vAlign w:val="center"/>
          </w:tcPr>
          <w:p w14:paraId="09CB731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26D9474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补充</w:t>
            </w:r>
          </w:p>
        </w:tc>
        <w:tc>
          <w:tcPr>
            <w:tcW w:w="1844" w:type="dxa"/>
            <w:vMerge w:val="restart"/>
            <w:vAlign w:val="center"/>
          </w:tcPr>
          <w:p w14:paraId="48B7B53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课作</w:t>
            </w:r>
          </w:p>
        </w:tc>
        <w:tc>
          <w:tcPr>
            <w:tcW w:w="2250" w:type="dxa"/>
          </w:tcPr>
          <w:p w14:paraId="74EC53B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0E7E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</w:tcPr>
          <w:p w14:paraId="209EC71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55F7D81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</w:tcPr>
          <w:p w14:paraId="6C8067E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6327585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0D54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42D003BA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段春兰</w:t>
            </w:r>
          </w:p>
        </w:tc>
        <w:tc>
          <w:tcPr>
            <w:tcW w:w="1701" w:type="dxa"/>
            <w:vAlign w:val="center"/>
          </w:tcPr>
          <w:p w14:paraId="0D2CB286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155D327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750390A5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57C4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7A25616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祁彦静</w:t>
            </w:r>
          </w:p>
        </w:tc>
        <w:tc>
          <w:tcPr>
            <w:tcW w:w="1701" w:type="dxa"/>
            <w:vAlign w:val="center"/>
          </w:tcPr>
          <w:p w14:paraId="53686F54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3288FE6B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42AEEB7B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5A80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495B61A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叶文茹</w:t>
            </w:r>
          </w:p>
        </w:tc>
        <w:tc>
          <w:tcPr>
            <w:tcW w:w="1701" w:type="dxa"/>
            <w:vAlign w:val="center"/>
          </w:tcPr>
          <w:p w14:paraId="58AA9EA8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0B15FD98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2F739A42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2972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62FF3B52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陈玲</w:t>
            </w:r>
          </w:p>
        </w:tc>
        <w:tc>
          <w:tcPr>
            <w:tcW w:w="1701" w:type="dxa"/>
            <w:vAlign w:val="center"/>
          </w:tcPr>
          <w:p w14:paraId="27DFACE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423169DD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77677FFE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4A0B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01D2FEEB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顾春晖</w:t>
            </w:r>
          </w:p>
        </w:tc>
        <w:tc>
          <w:tcPr>
            <w:tcW w:w="1701" w:type="dxa"/>
            <w:vAlign w:val="center"/>
          </w:tcPr>
          <w:p w14:paraId="0D8D9AB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5577AD11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3EAB14D0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571B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1F0C22D4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刘春月</w:t>
            </w:r>
          </w:p>
        </w:tc>
        <w:tc>
          <w:tcPr>
            <w:tcW w:w="1701" w:type="dxa"/>
            <w:vAlign w:val="center"/>
          </w:tcPr>
          <w:p w14:paraId="0A2298EE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7F6DFC9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226DE5AD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7846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6840EF8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刘晓华</w:t>
            </w:r>
          </w:p>
        </w:tc>
        <w:tc>
          <w:tcPr>
            <w:tcW w:w="1701" w:type="dxa"/>
            <w:vAlign w:val="center"/>
          </w:tcPr>
          <w:p w14:paraId="6D715B75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22A9D7D8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449876EE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3775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2FD4AC46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杨燕</w:t>
            </w:r>
          </w:p>
        </w:tc>
        <w:tc>
          <w:tcPr>
            <w:tcW w:w="1701" w:type="dxa"/>
            <w:vAlign w:val="center"/>
          </w:tcPr>
          <w:p w14:paraId="7C6F0F84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223109A6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3A3379D5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6BF7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362FB314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周鹏程</w:t>
            </w:r>
          </w:p>
        </w:tc>
        <w:tc>
          <w:tcPr>
            <w:tcW w:w="1701" w:type="dxa"/>
            <w:vAlign w:val="center"/>
          </w:tcPr>
          <w:p w14:paraId="602F940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147533C9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068ED78B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33BF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30049D2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程蕾</w:t>
            </w:r>
          </w:p>
        </w:tc>
        <w:tc>
          <w:tcPr>
            <w:tcW w:w="1701" w:type="dxa"/>
            <w:vAlign w:val="center"/>
          </w:tcPr>
          <w:p w14:paraId="74D9EA1C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1B149A58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600B7BA9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63D8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70BED63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浦杰</w:t>
            </w:r>
          </w:p>
        </w:tc>
        <w:tc>
          <w:tcPr>
            <w:tcW w:w="1701" w:type="dxa"/>
            <w:vAlign w:val="center"/>
          </w:tcPr>
          <w:p w14:paraId="52A8172A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844" w:type="dxa"/>
            <w:vAlign w:val="center"/>
          </w:tcPr>
          <w:p w14:paraId="4E5A0D57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5FF096D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</w:tbl>
    <w:p w14:paraId="5A4FEDC2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0830C99E">
      <w:pPr>
        <w:rPr>
          <w:rFonts w:ascii="宋体" w:hAnsi="宋体" w:eastAsia="宋体"/>
          <w:sz w:val="24"/>
          <w:szCs w:val="24"/>
        </w:rPr>
      </w:pPr>
    </w:p>
    <w:p w14:paraId="1008D194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本次英语组检查了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听课本</w:t>
      </w:r>
      <w:r>
        <w:rPr>
          <w:rFonts w:hint="eastAsia"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备课</w:t>
      </w:r>
      <w:r>
        <w:rPr>
          <w:rFonts w:hint="eastAsia" w:ascii="宋体" w:hAnsi="宋体" w:eastAsia="宋体"/>
          <w:sz w:val="24"/>
          <w:szCs w:val="24"/>
          <w:lang w:eastAsia="zh-CN"/>
        </w:rPr>
        <w:t>本</w:t>
      </w:r>
      <w:r>
        <w:rPr>
          <w:rFonts w:hint="eastAsia" w:ascii="宋体" w:hAnsi="宋体" w:eastAsia="宋体"/>
          <w:sz w:val="24"/>
          <w:szCs w:val="24"/>
        </w:rPr>
        <w:t>，以下分类梳理点赞和问题：</w:t>
      </w:r>
    </w:p>
    <w:p w14:paraId="0A3D1574">
      <w:pPr>
        <w:numPr>
          <w:ilvl w:val="0"/>
          <w:numId w:val="1"/>
        </w:numPr>
        <w:spacing w:line="48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听课本</w:t>
      </w:r>
    </w:p>
    <w:p w14:paraId="76CC3CA8">
      <w:pPr>
        <w:numPr>
          <w:numId w:val="0"/>
        </w:numPr>
        <w:spacing w:line="480" w:lineRule="auto"/>
        <w:rPr>
          <w:rFonts w:hint="default" w:ascii="宋体" w:hAnsi="宋体" w:eastAsia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听课本周周有听课，课课有思考，记录详实，字迹工整。部分教师还超节数完成听课本的记录。但还需注意听课抬头栏目信息需记录完整。</w:t>
      </w:r>
    </w:p>
    <w:p w14:paraId="74DAD189">
      <w:pPr>
        <w:spacing w:line="48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bookmarkStart w:id="0" w:name="_GoBack"/>
      <w:bookmarkEnd w:id="0"/>
    </w:p>
    <w:p w14:paraId="6630892F">
      <w:pPr>
        <w:spacing w:line="480" w:lineRule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备课本</w:t>
      </w:r>
    </w:p>
    <w:p w14:paraId="20CF668F">
      <w:pPr>
        <w:spacing w:line="48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每位老师都超周备课，二度备课有思考，教后反思有心得。但需注意二度备课和教后反思用不同颜色笔书写；备课日期、教学日期栏目需填写；教学进度稍慢的老师二度要跟上。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5F4C0"/>
    <w:multiLevelType w:val="singleLevel"/>
    <w:tmpl w:val="B985F4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k0NjRjYzU5Yjc0ZDhiNDlkYjg5ZTYyMmRiZDgifQ=="/>
  </w:docVars>
  <w:rsids>
    <w:rsidRoot w:val="002534D6"/>
    <w:rsid w:val="002534D6"/>
    <w:rsid w:val="004057E0"/>
    <w:rsid w:val="005A55C6"/>
    <w:rsid w:val="005F7C55"/>
    <w:rsid w:val="00753ADD"/>
    <w:rsid w:val="00957E4F"/>
    <w:rsid w:val="009A1360"/>
    <w:rsid w:val="009E66A0"/>
    <w:rsid w:val="00B0280B"/>
    <w:rsid w:val="00C51EF9"/>
    <w:rsid w:val="00E85B4B"/>
    <w:rsid w:val="02B31E46"/>
    <w:rsid w:val="04151CA8"/>
    <w:rsid w:val="26807687"/>
    <w:rsid w:val="357A1AA3"/>
    <w:rsid w:val="576D6B44"/>
    <w:rsid w:val="5F57221E"/>
    <w:rsid w:val="68A329A0"/>
    <w:rsid w:val="7A6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338</Characters>
  <Lines>2</Lines>
  <Paragraphs>1</Paragraphs>
  <TotalTime>28</TotalTime>
  <ScaleCrop>false</ScaleCrop>
  <LinksUpToDate>false</LinksUpToDate>
  <CharactersWithSpaces>380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春月</cp:lastModifiedBy>
  <dcterms:modified xsi:type="dcterms:W3CDTF">2024-10-23T09:20:46Z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0B538FB665C44D77AD6365BB164071DE_13</vt:lpwstr>
  </property>
</Properties>
</file>